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D6D" w:rsidRPr="001C325F" w:rsidRDefault="00421F7B" w:rsidP="001C325F">
      <w:pPr>
        <w:jc w:val="center"/>
        <w:rPr>
          <w:rFonts w:ascii="方正粗黑宋简体" w:eastAsia="方正粗黑宋简体" w:hAnsi="方正粗黑宋简体" w:cs="方正粗黑宋简体"/>
          <w:b/>
          <w:sz w:val="44"/>
          <w:szCs w:val="44"/>
        </w:rPr>
      </w:pPr>
      <w:r>
        <w:rPr>
          <w:rFonts w:ascii="方正粗黑宋简体" w:eastAsia="方正粗黑宋简体" w:hAnsi="方正粗黑宋简体" w:cs="方正粗黑宋简体" w:hint="eastAsia"/>
          <w:b/>
          <w:sz w:val="44"/>
          <w:szCs w:val="44"/>
        </w:rPr>
        <w:t>云缴纳指引</w:t>
      </w:r>
    </w:p>
    <w:p w:rsidR="004E1D6D" w:rsidRDefault="004E1D6D">
      <w:pPr>
        <w:rPr>
          <w:rFonts w:ascii="方正粗黑宋简体" w:eastAsia="方正粗黑宋简体" w:hAnsi="方正粗黑宋简体" w:cs="方正粗黑宋简体"/>
          <w:b/>
          <w:sz w:val="40"/>
          <w:szCs w:val="40"/>
        </w:rPr>
      </w:pPr>
    </w:p>
    <w:p w:rsidR="004E1D6D" w:rsidRDefault="00421F7B">
      <w:pPr>
        <w:rPr>
          <w:rFonts w:ascii="方正粗黑宋简体" w:eastAsia="方正粗黑宋简体" w:hAnsi="方正粗黑宋简体" w:cs="方正粗黑宋简体"/>
          <w:b/>
          <w:sz w:val="40"/>
          <w:szCs w:val="40"/>
        </w:rPr>
      </w:pPr>
      <w:r>
        <w:rPr>
          <w:rFonts w:ascii="方正粗黑宋简体" w:eastAsia="方正粗黑宋简体" w:hAnsi="方正粗黑宋简体" w:cs="方正粗黑宋简体" w:hint="eastAsia"/>
          <w:b/>
          <w:sz w:val="40"/>
          <w:szCs w:val="40"/>
        </w:rPr>
        <w:t>【方法三】</w:t>
      </w:r>
      <w:r w:rsidR="001C325F">
        <w:rPr>
          <w:rFonts w:ascii="方正粗黑宋简体" w:eastAsia="方正粗黑宋简体" w:hAnsi="方正粗黑宋简体" w:cs="方正粗黑宋简体" w:hint="eastAsia"/>
          <w:b/>
          <w:sz w:val="40"/>
          <w:szCs w:val="40"/>
        </w:rPr>
        <w:t>银联缴款</w:t>
      </w:r>
    </w:p>
    <w:p w:rsidR="004E1D6D" w:rsidRDefault="00421F7B">
      <w:pPr>
        <w:numPr>
          <w:ilvl w:val="0"/>
          <w:numId w:val="2"/>
        </w:numPr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下载“云缴费APP”</w:t>
      </w:r>
    </w:p>
    <w:p w:rsidR="004E1D6D" w:rsidRDefault="00421F7B" w:rsidP="00DD7817">
      <w:pPr>
        <w:ind w:firstLineChars="100" w:firstLine="321"/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打开并注册登录云缴费APP（推荐人代码不用填写）</w:t>
      </w:r>
    </w:p>
    <w:p w:rsidR="004E1D6D" w:rsidRDefault="00DD7817">
      <w:pPr>
        <w:jc w:val="center"/>
        <w:rPr>
          <w:rFonts w:ascii="Songti SC" w:eastAsia="Songti SC" w:hAnsi="Songti SC" w:cs="Helvetica Neue"/>
          <w:b/>
          <w:color w:val="000000"/>
          <w:kern w:val="0"/>
          <w:sz w:val="36"/>
          <w:szCs w:val="36"/>
        </w:rPr>
      </w:pPr>
      <w:r>
        <w:rPr>
          <w:rFonts w:ascii="Songti SC" w:eastAsia="Songti SC" w:hAnsi="Songti SC" w:cs="Helvetica Neue"/>
          <w:b/>
          <w:noProof/>
          <w:color w:val="000000"/>
          <w:kern w:val="0"/>
          <w:sz w:val="36"/>
          <w:szCs w:val="36"/>
        </w:rPr>
        <w:drawing>
          <wp:inline distT="0" distB="0" distL="0" distR="0">
            <wp:extent cx="1390650" cy="1123950"/>
            <wp:effectExtent l="19050" t="0" r="0" b="0"/>
            <wp:docPr id="20" name="图片 12" descr="81EC6F9F656E63E90B84C6F5C0C2B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1EC6F9F656E63E90B84C6F5C0C2B8D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>
      <w:pPr>
        <w:numPr>
          <w:ilvl w:val="0"/>
          <w:numId w:val="2"/>
        </w:numPr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在常用缴费栏左滑到第二页，点击“非税代收”，选择“河北非税电子化收款（小条缴费）”</w:t>
      </w:r>
    </w:p>
    <w:p w:rsidR="004E1D6D" w:rsidRDefault="00421F7B">
      <w:pPr>
        <w:jc w:val="left"/>
        <w:rPr>
          <w:rFonts w:ascii="Songti SC" w:eastAsia="Songti SC" w:hAnsi="Songti SC" w:cs="Helvetica Neue"/>
          <w:b/>
          <w:color w:val="000000"/>
          <w:kern w:val="0"/>
          <w:sz w:val="36"/>
          <w:szCs w:val="36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6"/>
          <w:szCs w:val="36"/>
        </w:rPr>
        <w:lastRenderedPageBreak/>
        <w:t xml:space="preserve">    </w:t>
      </w:r>
      <w:r w:rsidR="00DD7817">
        <w:rPr>
          <w:rFonts w:ascii="Songti SC" w:eastAsia="Songti SC" w:hAnsi="Songti SC" w:cs="Helvetica Neue" w:hint="eastAsia"/>
          <w:b/>
          <w:noProof/>
          <w:color w:val="000000"/>
          <w:kern w:val="0"/>
          <w:sz w:val="36"/>
          <w:szCs w:val="36"/>
        </w:rPr>
        <w:drawing>
          <wp:inline distT="0" distB="0" distL="0" distR="0">
            <wp:extent cx="4410075" cy="5153025"/>
            <wp:effectExtent l="19050" t="0" r="9525" b="0"/>
            <wp:docPr id="21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 w:rsidP="00DD7817">
      <w:pPr>
        <w:ind w:firstLineChars="100" w:firstLine="321"/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3、打开微信扫描下方二维码</w:t>
      </w:r>
    </w:p>
    <w:p w:rsidR="004E1D6D" w:rsidRDefault="00421F7B">
      <w:pPr>
        <w:jc w:val="left"/>
        <w:rPr>
          <w:rFonts w:ascii="Songti SC" w:eastAsia="Songti SC" w:hAnsi="Songti SC"/>
          <w:b/>
          <w:sz w:val="36"/>
          <w:szCs w:val="36"/>
        </w:rPr>
      </w:pPr>
      <w:r>
        <w:rPr>
          <w:rFonts w:ascii="Songti SC" w:eastAsia="Songti SC" w:hAnsi="Songti SC" w:hint="eastAsia"/>
          <w:b/>
          <w:sz w:val="36"/>
          <w:szCs w:val="36"/>
        </w:rPr>
        <w:t xml:space="preserve">       </w:t>
      </w:r>
      <w:r w:rsidR="00DD7817">
        <w:rPr>
          <w:rFonts w:ascii="Songti SC" w:eastAsia="Songti SC" w:hAnsi="Songti SC" w:hint="eastAsia"/>
          <w:b/>
          <w:noProof/>
          <w:sz w:val="36"/>
          <w:szCs w:val="36"/>
        </w:rPr>
        <w:drawing>
          <wp:inline distT="0" distB="0" distL="0" distR="0">
            <wp:extent cx="2057400" cy="2057400"/>
            <wp:effectExtent l="19050" t="0" r="0" b="0"/>
            <wp:docPr id="22" name="图片 17" descr="webwxgetmsgimg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webwxgetmsgimg[1]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 w:rsidP="00DD7817">
      <w:pPr>
        <w:ind w:firstLineChars="100" w:firstLine="321"/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4、输入身份证号点击查询；返显缴费号码，后点击复制</w:t>
      </w:r>
    </w:p>
    <w:p w:rsidR="004E1D6D" w:rsidRDefault="00421F7B">
      <w:pPr>
        <w:rPr>
          <w:rFonts w:ascii="Songti SC" w:eastAsia="Songti SC" w:hAnsi="Songti SC" w:cs="Helvetica Neue"/>
          <w:b/>
          <w:color w:val="000000"/>
          <w:kern w:val="0"/>
          <w:sz w:val="36"/>
          <w:szCs w:val="36"/>
        </w:rPr>
      </w:pPr>
      <w:r>
        <w:rPr>
          <w:rFonts w:ascii="Songti SC" w:eastAsia="Songti SC" w:hAnsi="Songti SC" w:hint="eastAsia"/>
          <w:b/>
          <w:sz w:val="36"/>
          <w:szCs w:val="36"/>
        </w:rPr>
        <w:lastRenderedPageBreak/>
        <w:t xml:space="preserve">         </w:t>
      </w:r>
      <w:r w:rsidR="00DD7817">
        <w:rPr>
          <w:rFonts w:ascii="Songti SC" w:eastAsia="Songti SC" w:hAnsi="Songti SC"/>
          <w:b/>
          <w:noProof/>
          <w:sz w:val="36"/>
          <w:szCs w:val="36"/>
        </w:rPr>
        <w:drawing>
          <wp:inline distT="0" distB="0" distL="0" distR="0">
            <wp:extent cx="2209800" cy="2943225"/>
            <wp:effectExtent l="19050" t="0" r="0" b="0"/>
            <wp:docPr id="2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 w:rsidP="00DD7817">
      <w:pPr>
        <w:ind w:leftChars="152" w:left="1604" w:hangingChars="400" w:hanging="1285"/>
        <w:jc w:val="left"/>
        <w:rPr>
          <w:rFonts w:ascii="Songti SC" w:eastAsia="Songti SC" w:hAnsi="Songti SC"/>
          <w:b/>
          <w:sz w:val="36"/>
          <w:szCs w:val="36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5、回到云缴费APP，将复制的缴费号码，粘贴至输入框</w:t>
      </w:r>
      <w:r w:rsidR="00DD7817">
        <w:rPr>
          <w:rFonts w:ascii="Songti SC" w:eastAsia="Songti SC" w:hAnsi="Songti SC"/>
          <w:b/>
          <w:noProof/>
          <w:sz w:val="36"/>
          <w:szCs w:val="36"/>
        </w:rPr>
        <w:drawing>
          <wp:inline distT="0" distB="0" distL="0" distR="0">
            <wp:extent cx="2819400" cy="3181350"/>
            <wp:effectExtent l="19050" t="0" r="0" b="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 w:rsidP="00DD7817">
      <w:pPr>
        <w:ind w:leftChars="152" w:left="1604" w:hangingChars="400" w:hanging="1285"/>
        <w:jc w:val="left"/>
        <w:rPr>
          <w:rFonts w:ascii="Songti SC" w:eastAsia="Songti SC" w:hAnsi="Songti SC" w:cs="Helvetica Neue"/>
          <w:b/>
          <w:color w:val="000000"/>
          <w:kern w:val="0"/>
          <w:sz w:val="32"/>
          <w:szCs w:val="32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2"/>
          <w:szCs w:val="32"/>
        </w:rPr>
        <w:t>6、系统自动返显缴费信息，核对无误后点击下一步。</w:t>
      </w:r>
    </w:p>
    <w:p w:rsidR="004E1D6D" w:rsidRDefault="00DD7817" w:rsidP="00DD7817">
      <w:pPr>
        <w:ind w:firstLineChars="150" w:firstLine="542"/>
        <w:jc w:val="center"/>
        <w:rPr>
          <w:rFonts w:ascii="Songti SC" w:eastAsia="Songti SC" w:hAnsi="Songti SC"/>
          <w:b/>
          <w:sz w:val="36"/>
          <w:szCs w:val="36"/>
        </w:rPr>
      </w:pPr>
      <w:r>
        <w:rPr>
          <w:rFonts w:ascii="Songti SC" w:eastAsia="Songti SC" w:hAnsi="Songti SC"/>
          <w:b/>
          <w:noProof/>
          <w:sz w:val="36"/>
          <w:szCs w:val="36"/>
        </w:rPr>
        <w:lastRenderedPageBreak/>
        <w:drawing>
          <wp:inline distT="0" distB="0" distL="0" distR="0">
            <wp:extent cx="3162300" cy="3305175"/>
            <wp:effectExtent l="19050" t="0" r="0" b="0"/>
            <wp:docPr id="2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D6D" w:rsidRDefault="00421F7B">
      <w:pPr>
        <w:rPr>
          <w:rFonts w:ascii="Songti SC" w:eastAsia="Songti SC" w:hAnsi="Songti SC" w:cs="Helvetica Neue"/>
          <w:b/>
          <w:color w:val="000000"/>
          <w:kern w:val="0"/>
          <w:sz w:val="36"/>
          <w:szCs w:val="36"/>
        </w:rPr>
      </w:pPr>
      <w:r>
        <w:rPr>
          <w:rFonts w:ascii="Songti SC" w:eastAsia="Songti SC" w:hAnsi="Songti SC" w:cs="Helvetica Neue" w:hint="eastAsia"/>
          <w:b/>
          <w:color w:val="000000"/>
          <w:kern w:val="0"/>
          <w:sz w:val="36"/>
          <w:szCs w:val="36"/>
        </w:rPr>
        <w:t>7、通过微信/支付宝/银联支付完成学宿费缴款</w:t>
      </w:r>
    </w:p>
    <w:p w:rsidR="004E1D6D" w:rsidRDefault="00DD7817">
      <w:pPr>
        <w:rPr>
          <w:rFonts w:ascii="Songti SC" w:eastAsia="Songti SC" w:hAnsi="Songti SC"/>
          <w:b/>
          <w:sz w:val="36"/>
          <w:szCs w:val="36"/>
        </w:rPr>
      </w:pPr>
      <w:r>
        <w:rPr>
          <w:rFonts w:ascii="Songti SC" w:eastAsia="Songti SC" w:hAnsi="Songti SC" w:cs="Helvetica Neue" w:hint="eastAsia"/>
          <w:b/>
          <w:noProof/>
          <w:color w:val="000000"/>
          <w:kern w:val="0"/>
          <w:sz w:val="36"/>
          <w:szCs w:val="36"/>
        </w:rPr>
        <w:drawing>
          <wp:inline distT="0" distB="0" distL="0" distR="0">
            <wp:extent cx="2486025" cy="4152900"/>
            <wp:effectExtent l="19050" t="0" r="9525" b="0"/>
            <wp:docPr id="26" name="图片 38" descr="1F002E1211AA391D14014B572145D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F002E1211AA391D14014B572145D63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ngti SC" w:eastAsia="Songti SC" w:hAnsi="Songti SC"/>
          <w:b/>
          <w:noProof/>
          <w:sz w:val="36"/>
          <w:szCs w:val="36"/>
        </w:rPr>
        <w:drawing>
          <wp:inline distT="0" distB="0" distL="0" distR="0">
            <wp:extent cx="2390775" cy="4124325"/>
            <wp:effectExtent l="19050" t="0" r="9525" b="0"/>
            <wp:docPr id="27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1F7B" w:rsidRDefault="00421F7B">
      <w:pPr>
        <w:jc w:val="left"/>
        <w:rPr>
          <w:rFonts w:ascii="Songti SC" w:eastAsia="Songti SC" w:hAnsi="Songti SC" w:cs="Helvetica Neue"/>
          <w:b/>
          <w:color w:val="000000"/>
          <w:kern w:val="0"/>
          <w:sz w:val="36"/>
          <w:szCs w:val="36"/>
        </w:rPr>
      </w:pPr>
    </w:p>
    <w:sectPr w:rsidR="00421F7B" w:rsidSect="004E1D6D">
      <w:pgSz w:w="11900" w:h="16840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CF7" w:rsidRDefault="00724CF7" w:rsidP="006407C3">
      <w:r>
        <w:separator/>
      </w:r>
    </w:p>
  </w:endnote>
  <w:endnote w:type="continuationSeparator" w:id="0">
    <w:p w:rsidR="00724CF7" w:rsidRDefault="00724CF7" w:rsidP="006407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altName w:val="宋体"/>
    <w:charset w:val="86"/>
    <w:family w:val="auto"/>
    <w:pitch w:val="default"/>
    <w:sig w:usb0="00000000" w:usb1="00000000" w:usb2="00000012" w:usb3="00000000" w:csb0="00040001" w:csb1="00000000"/>
  </w:font>
  <w:font w:name="Songti SC">
    <w:altName w:val="宋体"/>
    <w:charset w:val="86"/>
    <w:family w:val="auto"/>
    <w:pitch w:val="default"/>
    <w:sig w:usb0="00000000" w:usb1="00000000" w:usb2="00000010" w:usb3="00000000" w:csb0="0004009F" w:csb1="00000000"/>
  </w:font>
  <w:font w:name="Helvetica Neue">
    <w:altName w:val="Corbel"/>
    <w:charset w:val="00"/>
    <w:family w:val="auto"/>
    <w:pitch w:val="default"/>
    <w:sig w:usb0="00000000" w:usb1="00000000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CF7" w:rsidRDefault="00724CF7" w:rsidP="006407C3">
      <w:r>
        <w:separator/>
      </w:r>
    </w:p>
  </w:footnote>
  <w:footnote w:type="continuationSeparator" w:id="0">
    <w:p w:rsidR="00724CF7" w:rsidRDefault="00724CF7" w:rsidP="006407C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2779565"/>
    <w:multiLevelType w:val="singleLevel"/>
    <w:tmpl w:val="D2779565"/>
    <w:lvl w:ilvl="0">
      <w:start w:val="1"/>
      <w:numFmt w:val="decimal"/>
      <w:suff w:val="nothing"/>
      <w:lvlText w:val="%1、"/>
      <w:lvlJc w:val="left"/>
    </w:lvl>
  </w:abstractNum>
  <w:abstractNum w:abstractNumId="1">
    <w:nsid w:val="3E3C3B4B"/>
    <w:multiLevelType w:val="hybridMultilevel"/>
    <w:tmpl w:val="82463D30"/>
    <w:lvl w:ilvl="0" w:tplc="AAF2A2B4">
      <w:start w:val="2"/>
      <w:numFmt w:val="decimal"/>
      <w:lvlText w:val="%1、"/>
      <w:lvlJc w:val="left"/>
      <w:pPr>
        <w:ind w:left="1140" w:hanging="720"/>
      </w:pPr>
      <w:rPr>
        <w:rFonts w:ascii="等线" w:eastAsia="等线" w:hAnsi="等线" w:cs="Times New Roman" w:hint="default"/>
        <w:b w:val="0"/>
        <w:color w:val="auto"/>
        <w:sz w:val="28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5D53C0FE"/>
    <w:multiLevelType w:val="singleLevel"/>
    <w:tmpl w:val="5D53C0FE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5F51"/>
    <w:rsid w:val="00051439"/>
    <w:rsid w:val="000A4F8F"/>
    <w:rsid w:val="000F43EB"/>
    <w:rsid w:val="001453A3"/>
    <w:rsid w:val="00167DB8"/>
    <w:rsid w:val="001C325F"/>
    <w:rsid w:val="001C5B93"/>
    <w:rsid w:val="002F371A"/>
    <w:rsid w:val="00366709"/>
    <w:rsid w:val="00374A8F"/>
    <w:rsid w:val="003A62F6"/>
    <w:rsid w:val="003E7C17"/>
    <w:rsid w:val="00421F7B"/>
    <w:rsid w:val="004E1D6D"/>
    <w:rsid w:val="00590C2D"/>
    <w:rsid w:val="005B6261"/>
    <w:rsid w:val="005F0A60"/>
    <w:rsid w:val="006407C3"/>
    <w:rsid w:val="006A6564"/>
    <w:rsid w:val="006B43C2"/>
    <w:rsid w:val="006C312D"/>
    <w:rsid w:val="00712FA0"/>
    <w:rsid w:val="00724CF7"/>
    <w:rsid w:val="00760BBE"/>
    <w:rsid w:val="007C5F51"/>
    <w:rsid w:val="0081640C"/>
    <w:rsid w:val="0082485A"/>
    <w:rsid w:val="00831863"/>
    <w:rsid w:val="00876D81"/>
    <w:rsid w:val="009364D4"/>
    <w:rsid w:val="00994193"/>
    <w:rsid w:val="009C5CD7"/>
    <w:rsid w:val="009F528D"/>
    <w:rsid w:val="00A80F16"/>
    <w:rsid w:val="00AE689B"/>
    <w:rsid w:val="00B47407"/>
    <w:rsid w:val="00BA69BF"/>
    <w:rsid w:val="00BA6B14"/>
    <w:rsid w:val="00CB08B5"/>
    <w:rsid w:val="00D11317"/>
    <w:rsid w:val="00D52A64"/>
    <w:rsid w:val="00DD7817"/>
    <w:rsid w:val="00E67445"/>
    <w:rsid w:val="00E94F41"/>
    <w:rsid w:val="00F0617E"/>
    <w:rsid w:val="00F67377"/>
    <w:rsid w:val="00F9757D"/>
    <w:rsid w:val="062C56E6"/>
    <w:rsid w:val="0AF25BC6"/>
    <w:rsid w:val="0FE81AB1"/>
    <w:rsid w:val="15816820"/>
    <w:rsid w:val="18447F1C"/>
    <w:rsid w:val="25E91615"/>
    <w:rsid w:val="276B2837"/>
    <w:rsid w:val="2C11176B"/>
    <w:rsid w:val="2E7E455B"/>
    <w:rsid w:val="43FB0AB2"/>
    <w:rsid w:val="45C21754"/>
    <w:rsid w:val="499A6EE5"/>
    <w:rsid w:val="4A233D08"/>
    <w:rsid w:val="54A8401A"/>
    <w:rsid w:val="54CF3E91"/>
    <w:rsid w:val="5603264C"/>
    <w:rsid w:val="60B42F45"/>
    <w:rsid w:val="62FA3440"/>
    <w:rsid w:val="641E5BF2"/>
    <w:rsid w:val="6F772DE3"/>
    <w:rsid w:val="70B94090"/>
    <w:rsid w:val="71E43D6C"/>
    <w:rsid w:val="7A676A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3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D6D"/>
    <w:pPr>
      <w:widowControl w:val="0"/>
      <w:jc w:val="both"/>
    </w:pPr>
    <w:rPr>
      <w:rFonts w:ascii="等线" w:eastAsia="等线" w:hAnsi="等线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批注框文本 Char"/>
    <w:basedOn w:val="a0"/>
    <w:link w:val="a3"/>
    <w:uiPriority w:val="99"/>
    <w:semiHidden/>
    <w:qFormat/>
    <w:rsid w:val="004E1D6D"/>
    <w:rPr>
      <w:rFonts w:ascii="宋体" w:eastAsia="宋体"/>
      <w:sz w:val="18"/>
      <w:szCs w:val="18"/>
    </w:rPr>
  </w:style>
  <w:style w:type="paragraph" w:styleId="a3">
    <w:name w:val="Balloon Text"/>
    <w:basedOn w:val="a"/>
    <w:link w:val="Char"/>
    <w:uiPriority w:val="99"/>
    <w:unhideWhenUsed/>
    <w:qFormat/>
    <w:rsid w:val="004E1D6D"/>
    <w:rPr>
      <w:rFonts w:ascii="宋体" w:eastAsia="宋体"/>
      <w:sz w:val="18"/>
      <w:szCs w:val="18"/>
    </w:rPr>
  </w:style>
  <w:style w:type="paragraph" w:customStyle="1" w:styleId="1">
    <w:name w:val="列出段落1"/>
    <w:basedOn w:val="a"/>
    <w:uiPriority w:val="34"/>
    <w:qFormat/>
    <w:rsid w:val="004E1D6D"/>
    <w:pPr>
      <w:ind w:firstLineChars="200" w:firstLine="420"/>
    </w:pPr>
  </w:style>
  <w:style w:type="paragraph" w:styleId="a4">
    <w:name w:val="header"/>
    <w:basedOn w:val="a"/>
    <w:link w:val="Char0"/>
    <w:uiPriority w:val="99"/>
    <w:semiHidden/>
    <w:unhideWhenUsed/>
    <w:rsid w:val="006407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407C3"/>
    <w:rPr>
      <w:rFonts w:ascii="等线" w:eastAsia="等线" w:hAnsi="等线"/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407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407C3"/>
    <w:rPr>
      <w:rFonts w:ascii="等线" w:eastAsia="等线" w:hAnsi="等线"/>
      <w:kern w:val="2"/>
      <w:sz w:val="18"/>
      <w:szCs w:val="18"/>
    </w:rPr>
  </w:style>
  <w:style w:type="paragraph" w:styleId="a6">
    <w:name w:val="List Paragraph"/>
    <w:basedOn w:val="a"/>
    <w:uiPriority w:val="99"/>
    <w:qFormat/>
    <w:rsid w:val="006407C3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</Words>
  <Characters>209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乐</dc:creator>
  <cp:lastModifiedBy>Administrator</cp:lastModifiedBy>
  <cp:revision>7</cp:revision>
  <cp:lastPrinted>2019-08-14T07:46:00Z</cp:lastPrinted>
  <dcterms:created xsi:type="dcterms:W3CDTF">2021-05-18T09:36:00Z</dcterms:created>
  <dcterms:modified xsi:type="dcterms:W3CDTF">2021-05-19T01:36:00Z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2052-10.8.0.5761</vt:lpwstr>
  </property>
</Properties>
</file>